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10"/>
          <w:szCs w:val="1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湖南省药学（非临床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）专业高级职称资格审查材料目录</w:t>
      </w:r>
    </w:p>
    <w:tbl>
      <w:tblPr>
        <w:tblStyle w:val="6"/>
        <w:tblW w:w="9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31"/>
        <w:gridCol w:w="810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份数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学历、学位（复印件）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学信网认证截图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 w:asciiTheme="minorEastAsia" w:hAnsiTheme="minorEastAsia" w:cstheme="minorEastAsia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复印件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截图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default" w:asciiTheme="minorEastAsia" w:hAnsiTheme="minorEastAsia" w:eastAsiaTheme="minorEastAsia" w:cstheme="minorEastAsia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任现职称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或执业药师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资格证书（复印件）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参评主任（中）药师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提供《副主任（中）药师职称证书》、参评副主任（中）药师需提供《主管（中）药师职称证书（含执业药师证）》复印件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default" w:asciiTheme="minorEastAsia" w:hAnsiTheme="minorEastAsia" w:eastAsiaTheme="minorEastAsia" w:cstheme="minorEastAsia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任现职称的聘用合同（复印件）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参评主任（中）药师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提供聘任副主任（中）药师职称（5年及以上）、参评副主任（中）药师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提供聘任主管（中）药师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或执业药师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（5年及以上）的聘书或任命职称文件、聘任职称合同等复印件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default" w:asciiTheme="minorEastAsia" w:hAnsiTheme="minorEastAsia" w:eastAsiaTheme="minorEastAsia" w:cstheme="minorEastAsia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破格申报材料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限破格参评人员提供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部队转业或党政机关调入企事业单位相关材料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部队转业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党政机关调入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到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企事业单位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提供转业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安置相关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公务员登记表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及调入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企事业单位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工作的通知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或任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文件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复印件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default" w:asciiTheme="minorEastAsia" w:hAnsiTheme="minorEastAsia" w:eastAsiaTheme="minorEastAsia" w:cstheme="minorEastAsia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专业技术人员年度考核表（复印件）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近5年《专业技术人员年度考核登记表》复印件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default" w:asciiTheme="minorEastAsia" w:hAnsiTheme="minorEastAsia" w:eastAsiaTheme="minorEastAsia" w:cstheme="minorEastAsia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专业技术职称申报材料公示表（原件）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须同时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附单位公示栏张贴《材料公示表》照片，申报材料须按要求在所在单位进行不少于5个工作日的公示，并对公示进行拍照留存。公示情况及结果在申报人职称评审表“单位推荐意见”栏内标注。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取得现专业技术职称后违纪违规情况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如果有，由参评人员和所在单位提供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《专业理论水平考试成绩合格证》（原件）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</w:rPr>
              <w:t>、202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</w:rPr>
              <w:t>年已参加考试且合格人员及202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</w:rPr>
              <w:t>年参加考试合格人员均须提供考试成绩合格证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  <w:lang w:eastAsia="zh-CN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</w:rPr>
              <w:t>（原件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其他材料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参评人员花名册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481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一式两份，由参评人员所在单位汇总后提供，加盖所在（送审）单位公章</w:t>
            </w:r>
            <w:r>
              <w:rPr>
                <w:rFonts w:hint="default" w:asciiTheme="minorEastAsia" w:hAnsiTheme="minorEastAsia" w:eastAsiaTheme="minorEastAsia" w:cstheme="minorEastAsia"/>
                <w:w w:val="90"/>
                <w:sz w:val="24"/>
                <w:szCs w:val="24"/>
                <w:lang w:val="en-US" w:eastAsia="zh-CN"/>
              </w:rPr>
              <w:t>（线下提供）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高级职称评审职数申报专业备案表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事业单位需提供，加盖所在（送审）单位公章</w:t>
            </w:r>
            <w:r>
              <w:rPr>
                <w:rFonts w:hint="default" w:asciiTheme="minorEastAsia" w:hAnsiTheme="minorEastAsia" w:eastAsiaTheme="minorEastAsia" w:cstheme="minorEastAsia"/>
                <w:w w:val="90"/>
                <w:sz w:val="24"/>
                <w:szCs w:val="24"/>
                <w:lang w:val="en-US" w:eastAsia="zh-CN"/>
              </w:rPr>
              <w:t>（线下提供）</w:t>
            </w:r>
          </w:p>
        </w:tc>
      </w:tr>
    </w:tbl>
    <w:p/>
    <w:sectPr>
      <w:pgSz w:w="11906" w:h="16838"/>
      <w:pgMar w:top="136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B15EA"/>
    <w:rsid w:val="000171C8"/>
    <w:rsid w:val="001B0BDA"/>
    <w:rsid w:val="002223D3"/>
    <w:rsid w:val="00224EFA"/>
    <w:rsid w:val="00264F7E"/>
    <w:rsid w:val="003207B9"/>
    <w:rsid w:val="00543571"/>
    <w:rsid w:val="00544E2D"/>
    <w:rsid w:val="00817546"/>
    <w:rsid w:val="00927C05"/>
    <w:rsid w:val="00C727F1"/>
    <w:rsid w:val="23A145DA"/>
    <w:rsid w:val="276F4805"/>
    <w:rsid w:val="2DB32957"/>
    <w:rsid w:val="32EB61C5"/>
    <w:rsid w:val="343B50F0"/>
    <w:rsid w:val="38CA7E64"/>
    <w:rsid w:val="3ABF5950"/>
    <w:rsid w:val="3DA0605A"/>
    <w:rsid w:val="3F365422"/>
    <w:rsid w:val="3FA995C8"/>
    <w:rsid w:val="44710C2D"/>
    <w:rsid w:val="4B1D553E"/>
    <w:rsid w:val="4B7B4860"/>
    <w:rsid w:val="4C8E0F59"/>
    <w:rsid w:val="4E3B47C4"/>
    <w:rsid w:val="521B6CE7"/>
    <w:rsid w:val="5B8FEE83"/>
    <w:rsid w:val="62FD5C0E"/>
    <w:rsid w:val="66CE16B9"/>
    <w:rsid w:val="687B15EA"/>
    <w:rsid w:val="717B493C"/>
    <w:rsid w:val="7DFD89C9"/>
    <w:rsid w:val="7FEF7BE9"/>
    <w:rsid w:val="BD6BBB9D"/>
    <w:rsid w:val="C9FAD1DE"/>
    <w:rsid w:val="D2DFEF36"/>
    <w:rsid w:val="DD6FE6B2"/>
    <w:rsid w:val="E27F26F2"/>
    <w:rsid w:val="E37FA001"/>
    <w:rsid w:val="EF1D4D58"/>
    <w:rsid w:val="FB7D7C59"/>
    <w:rsid w:val="FD7F9686"/>
    <w:rsid w:val="FFFF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www.lenovo.com</Company>
  <Pages>6</Pages>
  <Words>3151</Words>
  <Characters>3317</Characters>
  <Lines>17</Lines>
  <Paragraphs>4</Paragraphs>
  <TotalTime>11</TotalTime>
  <ScaleCrop>false</ScaleCrop>
  <LinksUpToDate>false</LinksUpToDate>
  <CharactersWithSpaces>3370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2022-08-12T07:19:00Z</dcterms:created>
  <dc:creator>Administrator</dc:creator>
  <cp:lastModifiedBy>Administrator</cp:lastModifiedBy>
  <cp:lastPrinted>2025-07-09T18:34:00Z</cp:lastPrinted>
  <dcterms:modified xsi:type="dcterms:W3CDTF">2025-07-11T03:33:17Z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eyJoZGlkIjoiYWY0OWU2ZmQ1NDcxZWVjZTQ3NTI0ZTg5NmFiMzk4YzgiLCJ1c2VySWQiOiIzODEwMzg1NzYifQ==</vt:lpwstr>
  </property>
  <property fmtid="{D5CDD505-2E9C-101B-9397-08002B2CF9AE}" pid="4" name="ICV">
    <vt:lpwstr>246BD0866B4745D396AFA90E0109F38E_13</vt:lpwstr>
  </property>
</Properties>
</file>